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879D84" w14:textId="77777777" w:rsidR="00301FF7" w:rsidRPr="007B33E8" w:rsidRDefault="00301FF7" w:rsidP="00301FF7">
      <w:pPr>
        <w:tabs>
          <w:tab w:val="left" w:pos="415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7B2C120" w14:textId="77777777" w:rsidR="00301FF7" w:rsidRPr="007B33E8" w:rsidRDefault="00301FF7" w:rsidP="00301FF7">
      <w:pPr>
        <w:tabs>
          <w:tab w:val="left" w:pos="694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B33E8">
        <w:rPr>
          <w:rFonts w:ascii="Calibri" w:eastAsia="Times New Roman" w:hAnsi="Calibri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 wp14:anchorId="59E4E938" wp14:editId="3DD40281">
            <wp:simplePos x="0" y="0"/>
            <wp:positionH relativeFrom="margin">
              <wp:align>center</wp:align>
            </wp:positionH>
            <wp:positionV relativeFrom="paragraph">
              <wp:posOffset>-770683</wp:posOffset>
            </wp:positionV>
            <wp:extent cx="1275907" cy="1084521"/>
            <wp:effectExtent l="0" t="0" r="0" b="0"/>
            <wp:wrapNone/>
            <wp:docPr id="1" name="Picture 2" descr="C:\Users\BENTA_pc\Desktop\Letter_head1\PDFs\FINAL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NTA_pc\Desktop\Letter_head1\PDFs\FINAL_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FA798E0" w14:textId="77777777" w:rsidR="00301FF7" w:rsidRPr="00E344B2" w:rsidRDefault="00301FF7" w:rsidP="00301FF7">
      <w:pPr>
        <w:tabs>
          <w:tab w:val="left" w:pos="6945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BA0C8AF" w14:textId="767683DA" w:rsidR="00301FF7" w:rsidRPr="00E344B2" w:rsidRDefault="00E344B2" w:rsidP="00301FF7">
      <w:pPr>
        <w:spacing w:after="0" w:line="240" w:lineRule="auto"/>
        <w:ind w:left="2160" w:firstLine="720"/>
        <w:outlineLvl w:val="0"/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</w:pP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 xml:space="preserve">MACHAKOS UNIVERSITY </w:t>
      </w:r>
    </w:p>
    <w:p w14:paraId="323F8611" w14:textId="77777777" w:rsidR="00301FF7" w:rsidRPr="00E344B2" w:rsidRDefault="00301FF7" w:rsidP="00301F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A06FF42" w14:textId="2B1E537B" w:rsidR="00301FF7" w:rsidRPr="00E344B2" w:rsidRDefault="00E344B2" w:rsidP="00301FF7">
      <w:pPr>
        <w:pStyle w:val="NoSpacing"/>
        <w:spacing w:line="360" w:lineRule="auto"/>
        <w:jc w:val="center"/>
        <w:outlineLvl w:val="0"/>
        <w:rPr>
          <w:b/>
        </w:rPr>
      </w:pPr>
      <w:r w:rsidRPr="00E344B2">
        <w:rPr>
          <w:b/>
        </w:rPr>
        <w:t>University Examinatio</w:t>
      </w:r>
      <w:r>
        <w:rPr>
          <w:b/>
        </w:rPr>
        <w:t>ns for 2018/19 A</w:t>
      </w:r>
      <w:r w:rsidRPr="00E344B2">
        <w:rPr>
          <w:b/>
        </w:rPr>
        <w:t>cademic Year</w:t>
      </w:r>
    </w:p>
    <w:p w14:paraId="097B72F4" w14:textId="1BEF265A" w:rsidR="00301FF7" w:rsidRPr="00E344B2" w:rsidRDefault="00E344B2" w:rsidP="00301FF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 xml:space="preserve">SCHOOL OF AGRICULTURAL SCIENCES </w:t>
      </w:r>
    </w:p>
    <w:p w14:paraId="5FF5A44D" w14:textId="32CDFE83" w:rsidR="00301FF7" w:rsidRPr="00E344B2" w:rsidRDefault="00E344B2" w:rsidP="00301FF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 xml:space="preserve">DEPARTMENT OF AGRIBUSINESS MANAGEMENT AND TRADE </w:t>
      </w:r>
    </w:p>
    <w:p w14:paraId="6DACF782" w14:textId="43659F83" w:rsidR="00301FF7" w:rsidRPr="00E344B2" w:rsidRDefault="00E344B2" w:rsidP="00301F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0AE07C6" w14:textId="4033D3AE" w:rsidR="00301FF7" w:rsidRDefault="00E344B2" w:rsidP="00E344B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44B2">
        <w:rPr>
          <w:rFonts w:ascii="Times New Roman" w:hAnsi="Times New Roman" w:cs="Times New Roman"/>
          <w:b/>
          <w:sz w:val="24"/>
          <w:szCs w:val="24"/>
        </w:rPr>
        <w:t>FOURTH YEAR FIRST SEMESTER EXAMINATION FOR BACHELOR OF SCIENCE (</w:t>
      </w: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>AGRICULTURAL EDUCATION AND EXTENSION)</w:t>
      </w:r>
    </w:p>
    <w:p w14:paraId="1F4C7E66" w14:textId="77777777" w:rsidR="00E344B2" w:rsidRPr="007B33E8" w:rsidRDefault="00E344B2" w:rsidP="00E344B2">
      <w:pPr>
        <w:spacing w:after="0" w:line="240" w:lineRule="auto"/>
        <w:jc w:val="center"/>
        <w:outlineLvl w:val="0"/>
        <w:rPr>
          <w:rFonts w:ascii="Calibri" w:eastAsia="Times New Roman" w:hAnsi="Calibri" w:cstheme="minorHAnsi"/>
          <w:b/>
          <w:sz w:val="24"/>
          <w:szCs w:val="24"/>
          <w:u w:val="thick"/>
        </w:rPr>
      </w:pPr>
    </w:p>
    <w:p w14:paraId="0F6D1199" w14:textId="38D4C1FE" w:rsidR="00301FF7" w:rsidRPr="00E344B2" w:rsidRDefault="00E344B2" w:rsidP="00301FF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>KBT</w:t>
      </w:r>
      <w:r w:rsidR="006C7E7D">
        <w:rPr>
          <w:rFonts w:ascii="Times New Roman" w:eastAsia="Times New Roman" w:hAnsi="Times New Roman" w:cs="Times New Roman"/>
          <w:b/>
          <w:sz w:val="24"/>
          <w:szCs w:val="24"/>
        </w:rPr>
        <w:t>420</w:t>
      </w:r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>: INTERNATIONAL AGRICULTURAL TRADE</w:t>
      </w:r>
      <w:r w:rsidR="000F5008">
        <w:rPr>
          <w:rFonts w:ascii="Times New Roman" w:eastAsia="Times New Roman" w:hAnsi="Times New Roman" w:cs="Times New Roman"/>
          <w:b/>
          <w:sz w:val="24"/>
          <w:szCs w:val="24"/>
        </w:rPr>
        <w:t>-supplementary Sept 2019</w:t>
      </w:r>
      <w:bookmarkStart w:id="0" w:name="_GoBack"/>
      <w:bookmarkEnd w:id="0"/>
      <w:r w:rsidRPr="00E344B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648C5D0" w14:textId="77777777" w:rsidR="00301FF7" w:rsidRPr="007B33E8" w:rsidRDefault="00301FF7" w:rsidP="00301FF7">
      <w:pPr>
        <w:spacing w:after="0" w:line="240" w:lineRule="auto"/>
        <w:jc w:val="center"/>
        <w:rPr>
          <w:rFonts w:ascii="Calibri" w:eastAsia="Times New Roman" w:hAnsi="Calibri" w:cstheme="minorHAnsi"/>
          <w:b/>
          <w:sz w:val="24"/>
          <w:szCs w:val="24"/>
        </w:rPr>
      </w:pPr>
    </w:p>
    <w:p w14:paraId="10D9B55A" w14:textId="759233FA" w:rsidR="00301FF7" w:rsidRPr="007B33E8" w:rsidRDefault="00301FF7" w:rsidP="00301FF7">
      <w:pPr>
        <w:spacing w:after="0" w:line="240" w:lineRule="auto"/>
        <w:rPr>
          <w:rFonts w:ascii="Calibri" w:eastAsia="Times New Roman" w:hAnsi="Calibri" w:cstheme="minorHAnsi"/>
          <w:b/>
          <w:sz w:val="24"/>
          <w:szCs w:val="24"/>
        </w:rPr>
      </w:pPr>
      <w:r w:rsidRPr="007B33E8">
        <w:rPr>
          <w:rFonts w:ascii="Calibri" w:eastAsia="Times New Roman" w:hAnsi="Calibri" w:cstheme="minorHAnsi"/>
          <w:b/>
          <w:sz w:val="24"/>
          <w:szCs w:val="24"/>
        </w:rPr>
        <w:t xml:space="preserve">DATE:                                                    </w:t>
      </w:r>
      <w:r w:rsidR="007501FA">
        <w:rPr>
          <w:rFonts w:ascii="Calibri" w:eastAsia="Times New Roman" w:hAnsi="Calibri" w:cstheme="minorHAnsi"/>
          <w:b/>
          <w:sz w:val="24"/>
          <w:szCs w:val="24"/>
        </w:rPr>
        <w:t xml:space="preserve">                          </w:t>
      </w:r>
      <w:r w:rsidRPr="007B33E8">
        <w:rPr>
          <w:rFonts w:ascii="Calibri" w:eastAsia="Times New Roman" w:hAnsi="Calibri" w:cstheme="minorHAnsi"/>
          <w:b/>
          <w:sz w:val="24"/>
          <w:szCs w:val="24"/>
        </w:rPr>
        <w:t xml:space="preserve">TIME:                 </w:t>
      </w:r>
      <w:r w:rsidR="00E344B2">
        <w:rPr>
          <w:rFonts w:ascii="Calibri" w:eastAsia="Times New Roman" w:hAnsi="Calibri" w:cstheme="minorHAnsi"/>
          <w:b/>
          <w:sz w:val="24"/>
          <w:szCs w:val="24"/>
        </w:rPr>
        <w:t>2 hours</w:t>
      </w:r>
      <w:r w:rsidRPr="007B33E8">
        <w:rPr>
          <w:rFonts w:ascii="Calibri" w:eastAsia="Times New Roman" w:hAnsi="Calibri" w:cstheme="minorHAnsi"/>
          <w:b/>
          <w:sz w:val="24"/>
          <w:szCs w:val="24"/>
        </w:rPr>
        <w:t xml:space="preserve">               </w:t>
      </w:r>
    </w:p>
    <w:p w14:paraId="0B0EE9AF" w14:textId="77777777" w:rsidR="00301FF7" w:rsidRPr="007B33E8" w:rsidRDefault="00301FF7" w:rsidP="00301FF7">
      <w:pPr>
        <w:pBdr>
          <w:bottom w:val="single" w:sz="4" w:space="1" w:color="auto"/>
        </w:pBd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6278396" w14:textId="77777777" w:rsidR="00301FF7" w:rsidRPr="007B33E8" w:rsidRDefault="00301FF7" w:rsidP="00301FF7">
      <w:pPr>
        <w:pStyle w:val="NormalWeb"/>
        <w:spacing w:before="0" w:beforeAutospacing="0" w:after="0" w:afterAutospacing="0"/>
        <w:outlineLvl w:val="0"/>
        <w:rPr>
          <w:rFonts w:ascii="Calibri" w:hAnsi="Calibri" w:cstheme="minorHAnsi"/>
          <w:b/>
        </w:rPr>
      </w:pPr>
      <w:r w:rsidRPr="007B33E8">
        <w:rPr>
          <w:rFonts w:ascii="Calibri" w:hAnsi="Calibri" w:cstheme="minorHAnsi"/>
          <w:b/>
        </w:rPr>
        <w:t xml:space="preserve">Instructions: Answer question ONE and any other TWO questions </w:t>
      </w:r>
    </w:p>
    <w:p w14:paraId="44F0075B" w14:textId="77777777" w:rsidR="007B33E8" w:rsidRDefault="007B33E8" w:rsidP="00301FF7">
      <w:pPr>
        <w:pStyle w:val="NormalWeb"/>
        <w:spacing w:before="0" w:beforeAutospacing="0" w:after="0" w:afterAutospacing="0"/>
        <w:outlineLvl w:val="0"/>
        <w:rPr>
          <w:rFonts w:ascii="Calibri" w:hAnsi="Calibri" w:cstheme="minorHAnsi"/>
          <w:b/>
        </w:rPr>
      </w:pPr>
    </w:p>
    <w:p w14:paraId="4756FD2F" w14:textId="77777777" w:rsidR="00BB1ED8" w:rsidRPr="007501FA" w:rsidRDefault="00BB1ED8" w:rsidP="00BB1ED8">
      <w:pPr>
        <w:rPr>
          <w:rFonts w:ascii="Times New Roman" w:hAnsi="Times New Roman" w:cs="Times New Roman"/>
          <w:b/>
          <w:sz w:val="24"/>
          <w:szCs w:val="24"/>
        </w:rPr>
      </w:pPr>
      <w:r w:rsidRPr="002137AE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38B2E59F" w14:textId="63D2B5BB" w:rsidR="0064228F" w:rsidRPr="007501FA" w:rsidRDefault="0064228F" w:rsidP="0064228F">
      <w:pPr>
        <w:pStyle w:val="ListParagraph"/>
        <w:numPr>
          <w:ilvl w:val="0"/>
          <w:numId w:val="3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Distinguish the following terms as used in international trade</w:t>
      </w:r>
    </w:p>
    <w:p w14:paraId="421FE26C" w14:textId="77777777" w:rsidR="0064228F" w:rsidRPr="007501FA" w:rsidRDefault="0064228F" w:rsidP="007501FA">
      <w:pPr>
        <w:pStyle w:val="ListParagraph"/>
        <w:numPr>
          <w:ilvl w:val="0"/>
          <w:numId w:val="39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Closed economy and open economy (2 marks)</w:t>
      </w:r>
    </w:p>
    <w:p w14:paraId="5C3E2505" w14:textId="77777777" w:rsidR="0064228F" w:rsidRPr="007501FA" w:rsidRDefault="0064228F" w:rsidP="007501FA">
      <w:pPr>
        <w:pStyle w:val="ListParagraph"/>
        <w:numPr>
          <w:ilvl w:val="0"/>
          <w:numId w:val="39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Import tariffs and export subsidies (2 marks )</w:t>
      </w:r>
    </w:p>
    <w:p w14:paraId="72A2FDC9" w14:textId="77777777" w:rsidR="007501FA" w:rsidRPr="007501FA" w:rsidRDefault="0064228F" w:rsidP="007501FA">
      <w:pPr>
        <w:pStyle w:val="ListParagraph"/>
        <w:numPr>
          <w:ilvl w:val="0"/>
          <w:numId w:val="39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Outsourcing and off-shoring (2 marks )</w:t>
      </w:r>
    </w:p>
    <w:p w14:paraId="1DED00D5" w14:textId="71EF05E5" w:rsidR="00E344B2" w:rsidRPr="007501FA" w:rsidRDefault="0064228F" w:rsidP="007501FA">
      <w:pPr>
        <w:pStyle w:val="ListParagraph"/>
        <w:numPr>
          <w:ilvl w:val="0"/>
          <w:numId w:val="39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A</w:t>
      </w:r>
      <w:r w:rsidR="00E344B2" w:rsidRPr="007501FA">
        <w:rPr>
          <w:rFonts w:ascii="Times New Roman" w:hAnsi="Times New Roman" w:cs="Times New Roman"/>
          <w:sz w:val="24"/>
          <w:szCs w:val="24"/>
        </w:rPr>
        <w:t>bsolute advantage and comparative advantage (4 marks)</w:t>
      </w:r>
    </w:p>
    <w:p w14:paraId="440CDDBD" w14:textId="77777777" w:rsidR="007501FA" w:rsidRPr="007501FA" w:rsidRDefault="007501FA" w:rsidP="007501FA">
      <w:pPr>
        <w:pStyle w:val="ListParagraph"/>
        <w:numPr>
          <w:ilvl w:val="0"/>
          <w:numId w:val="3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Discuss four arguments for international trade barriers (4 marks)</w:t>
      </w:r>
    </w:p>
    <w:p w14:paraId="69538FFA" w14:textId="4CCE4026" w:rsidR="00E344B2" w:rsidRPr="007501FA" w:rsidRDefault="00E344B2" w:rsidP="007501FA">
      <w:pPr>
        <w:pStyle w:val="ListParagraph"/>
        <w:numPr>
          <w:ilvl w:val="0"/>
          <w:numId w:val="3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Discuss the different forms of dumping goods (6 marks)</w:t>
      </w:r>
    </w:p>
    <w:p w14:paraId="13041056" w14:textId="77777777" w:rsidR="00E344B2" w:rsidRPr="007501FA" w:rsidRDefault="00E344B2" w:rsidP="007501FA">
      <w:pPr>
        <w:pStyle w:val="ListParagraph"/>
        <w:numPr>
          <w:ilvl w:val="0"/>
          <w:numId w:val="3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Discuss five reasons why international trade occurs (10 marks)</w:t>
      </w:r>
    </w:p>
    <w:p w14:paraId="3E6467DA" w14:textId="77777777" w:rsidR="00BB1ED8" w:rsidRPr="007501F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2CF0E818" w14:textId="77777777" w:rsidR="00BB1ED8" w:rsidRPr="007501FA" w:rsidRDefault="00BB1ED8" w:rsidP="00BB1ED8">
      <w:pPr>
        <w:rPr>
          <w:rFonts w:ascii="Times New Roman" w:hAnsi="Times New Roman" w:cs="Times New Roman"/>
          <w:b/>
          <w:sz w:val="24"/>
          <w:szCs w:val="24"/>
        </w:rPr>
      </w:pPr>
      <w:r w:rsidRPr="007501FA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3104A8A7" w14:textId="3528DDD1" w:rsidR="00BB1ED8" w:rsidRPr="007501FA" w:rsidRDefault="00BB1ED8" w:rsidP="00BB1ED8">
      <w:pPr>
        <w:pStyle w:val="ListParagraph"/>
        <w:numPr>
          <w:ilvl w:val="0"/>
          <w:numId w:val="3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Using appropriate examples, discuss the stages of economic integration (1</w:t>
      </w:r>
      <w:r w:rsidR="007501FA" w:rsidRPr="007501FA">
        <w:rPr>
          <w:rFonts w:ascii="Times New Roman" w:hAnsi="Times New Roman" w:cs="Times New Roman"/>
          <w:sz w:val="24"/>
          <w:szCs w:val="24"/>
        </w:rPr>
        <w:t>2</w:t>
      </w:r>
      <w:r w:rsidRPr="007501FA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83ABE48" w14:textId="7F9C7371" w:rsidR="00BB1ED8" w:rsidRPr="007501FA" w:rsidRDefault="00BB1ED8" w:rsidP="00BB1ED8">
      <w:pPr>
        <w:pStyle w:val="ListParagraph"/>
        <w:numPr>
          <w:ilvl w:val="0"/>
          <w:numId w:val="3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 xml:space="preserve">Discuss </w:t>
      </w:r>
      <w:r w:rsidR="00E344B2" w:rsidRPr="007501FA">
        <w:rPr>
          <w:rFonts w:ascii="Times New Roman" w:hAnsi="Times New Roman" w:cs="Times New Roman"/>
          <w:sz w:val="24"/>
          <w:szCs w:val="24"/>
        </w:rPr>
        <w:t>four</w:t>
      </w:r>
      <w:r w:rsidRPr="007501FA">
        <w:rPr>
          <w:rFonts w:ascii="Times New Roman" w:hAnsi="Times New Roman" w:cs="Times New Roman"/>
          <w:sz w:val="24"/>
          <w:szCs w:val="24"/>
        </w:rPr>
        <w:t xml:space="preserve"> disadvantages of economic integration (4 marks)</w:t>
      </w:r>
    </w:p>
    <w:p w14:paraId="59BE9961" w14:textId="4D1C320C" w:rsidR="007501FA" w:rsidRPr="007501FA" w:rsidRDefault="007501FA" w:rsidP="00BB1ED8">
      <w:pPr>
        <w:pStyle w:val="ListParagraph"/>
        <w:numPr>
          <w:ilvl w:val="0"/>
          <w:numId w:val="3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Explain four functions of the World Trade Organization (4 marks)</w:t>
      </w:r>
    </w:p>
    <w:p w14:paraId="60A2B7EE" w14:textId="77777777" w:rsidR="00BB1ED8" w:rsidRPr="007501F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535F7134" w14:textId="77777777" w:rsidR="002137AE" w:rsidRDefault="002137AE" w:rsidP="00BB1ED8">
      <w:pPr>
        <w:rPr>
          <w:rFonts w:ascii="Times New Roman" w:hAnsi="Times New Roman" w:cs="Times New Roman"/>
          <w:b/>
          <w:sz w:val="24"/>
          <w:szCs w:val="24"/>
        </w:rPr>
      </w:pPr>
    </w:p>
    <w:p w14:paraId="0F86BF85" w14:textId="77777777" w:rsidR="002137AE" w:rsidRDefault="002137AE" w:rsidP="00BB1ED8">
      <w:pPr>
        <w:rPr>
          <w:rFonts w:ascii="Times New Roman" w:hAnsi="Times New Roman" w:cs="Times New Roman"/>
          <w:b/>
          <w:sz w:val="24"/>
          <w:szCs w:val="24"/>
        </w:rPr>
      </w:pPr>
    </w:p>
    <w:p w14:paraId="3F6E0CCF" w14:textId="77777777" w:rsidR="002137AE" w:rsidRDefault="002137AE" w:rsidP="00BB1ED8">
      <w:pPr>
        <w:rPr>
          <w:rFonts w:ascii="Times New Roman" w:hAnsi="Times New Roman" w:cs="Times New Roman"/>
          <w:b/>
          <w:sz w:val="24"/>
          <w:szCs w:val="24"/>
        </w:rPr>
      </w:pPr>
    </w:p>
    <w:p w14:paraId="7BEE4394" w14:textId="77777777" w:rsidR="002137AE" w:rsidRDefault="002137AE" w:rsidP="00BB1ED8">
      <w:pPr>
        <w:rPr>
          <w:rFonts w:ascii="Times New Roman" w:hAnsi="Times New Roman" w:cs="Times New Roman"/>
          <w:b/>
          <w:sz w:val="24"/>
          <w:szCs w:val="24"/>
        </w:rPr>
      </w:pPr>
    </w:p>
    <w:p w14:paraId="7EA3718F" w14:textId="77777777" w:rsidR="002137AE" w:rsidRDefault="002137AE" w:rsidP="00BB1ED8">
      <w:pPr>
        <w:rPr>
          <w:rFonts w:ascii="Times New Roman" w:hAnsi="Times New Roman" w:cs="Times New Roman"/>
          <w:b/>
          <w:sz w:val="24"/>
          <w:szCs w:val="24"/>
        </w:rPr>
      </w:pPr>
    </w:p>
    <w:p w14:paraId="5F487142" w14:textId="77777777" w:rsidR="002137AE" w:rsidRDefault="002137AE" w:rsidP="00BB1ED8">
      <w:pPr>
        <w:rPr>
          <w:rFonts w:ascii="Times New Roman" w:hAnsi="Times New Roman" w:cs="Times New Roman"/>
          <w:b/>
          <w:sz w:val="24"/>
          <w:szCs w:val="24"/>
        </w:rPr>
      </w:pPr>
    </w:p>
    <w:p w14:paraId="5D771541" w14:textId="77777777" w:rsidR="00BB1ED8" w:rsidRPr="007501FA" w:rsidRDefault="00BB1ED8" w:rsidP="00BB1ED8">
      <w:pPr>
        <w:rPr>
          <w:rFonts w:ascii="Times New Roman" w:hAnsi="Times New Roman" w:cs="Times New Roman"/>
          <w:b/>
          <w:sz w:val="24"/>
          <w:szCs w:val="24"/>
        </w:rPr>
      </w:pPr>
      <w:r w:rsidRPr="002137AE">
        <w:rPr>
          <w:rFonts w:ascii="Times New Roman" w:hAnsi="Times New Roman" w:cs="Times New Roman"/>
          <w:b/>
          <w:sz w:val="24"/>
          <w:szCs w:val="24"/>
        </w:rPr>
        <w:lastRenderedPageBreak/>
        <w:t>QUESTION THREE (20 MARKS)</w:t>
      </w:r>
    </w:p>
    <w:p w14:paraId="44C90B4C" w14:textId="55BF27AA" w:rsidR="00BB1ED8" w:rsidRPr="007501FA" w:rsidRDefault="00BB1ED8" w:rsidP="007501FA">
      <w:pPr>
        <w:pStyle w:val="ListParagraph"/>
        <w:numPr>
          <w:ilvl w:val="0"/>
          <w:numId w:val="4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Assume that the production possibilities of Kenya and Brazil for two goods, rice and sugar are as shown below.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1518"/>
        <w:gridCol w:w="2009"/>
        <w:gridCol w:w="1542"/>
        <w:gridCol w:w="1542"/>
      </w:tblGrid>
      <w:tr w:rsidR="00BB1ED8" w:rsidRPr="007501FA" w14:paraId="59A17405" w14:textId="77777777" w:rsidTr="001854E8">
        <w:tc>
          <w:tcPr>
            <w:tcW w:w="2405" w:type="dxa"/>
          </w:tcPr>
          <w:p w14:paraId="6FC32B83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7" w:type="dxa"/>
            <w:gridSpan w:val="2"/>
          </w:tcPr>
          <w:p w14:paraId="2D6936AE" w14:textId="77777777" w:rsidR="00BB1ED8" w:rsidRPr="007501FA" w:rsidRDefault="00BB1ED8" w:rsidP="001854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b/>
                <w:sz w:val="24"/>
                <w:szCs w:val="24"/>
              </w:rPr>
              <w:t>Possibility 1</w:t>
            </w:r>
          </w:p>
        </w:tc>
        <w:tc>
          <w:tcPr>
            <w:tcW w:w="3084" w:type="dxa"/>
            <w:gridSpan w:val="2"/>
          </w:tcPr>
          <w:p w14:paraId="38636EE1" w14:textId="77777777" w:rsidR="00BB1ED8" w:rsidRPr="007501FA" w:rsidRDefault="00BB1ED8" w:rsidP="001854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b/>
                <w:sz w:val="24"/>
                <w:szCs w:val="24"/>
              </w:rPr>
              <w:t>Possibility 2</w:t>
            </w:r>
          </w:p>
        </w:tc>
      </w:tr>
      <w:tr w:rsidR="00BB1ED8" w:rsidRPr="007501FA" w14:paraId="0E7D9D64" w14:textId="77777777" w:rsidTr="001854E8">
        <w:tc>
          <w:tcPr>
            <w:tcW w:w="2405" w:type="dxa"/>
          </w:tcPr>
          <w:p w14:paraId="21ECCC32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8" w:type="dxa"/>
          </w:tcPr>
          <w:p w14:paraId="14624E9E" w14:textId="77777777" w:rsidR="00BB1ED8" w:rsidRPr="007501FA" w:rsidRDefault="00BB1ED8" w:rsidP="001854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b/>
                <w:sz w:val="24"/>
                <w:szCs w:val="24"/>
              </w:rPr>
              <w:t>Kenya</w:t>
            </w:r>
          </w:p>
        </w:tc>
        <w:tc>
          <w:tcPr>
            <w:tcW w:w="2009" w:type="dxa"/>
          </w:tcPr>
          <w:p w14:paraId="1A6EBC92" w14:textId="77777777" w:rsidR="00BB1ED8" w:rsidRPr="007501FA" w:rsidRDefault="00BB1ED8" w:rsidP="001854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b/>
                <w:sz w:val="24"/>
                <w:szCs w:val="24"/>
              </w:rPr>
              <w:t>Brazil</w:t>
            </w:r>
          </w:p>
        </w:tc>
        <w:tc>
          <w:tcPr>
            <w:tcW w:w="1542" w:type="dxa"/>
          </w:tcPr>
          <w:p w14:paraId="2544F738" w14:textId="77777777" w:rsidR="00BB1ED8" w:rsidRPr="007501FA" w:rsidRDefault="00BB1ED8" w:rsidP="001854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b/>
                <w:sz w:val="24"/>
                <w:szCs w:val="24"/>
              </w:rPr>
              <w:t>Kenya</w:t>
            </w:r>
          </w:p>
        </w:tc>
        <w:tc>
          <w:tcPr>
            <w:tcW w:w="1542" w:type="dxa"/>
          </w:tcPr>
          <w:p w14:paraId="61CCF270" w14:textId="77777777" w:rsidR="00BB1ED8" w:rsidRPr="007501FA" w:rsidRDefault="00BB1ED8" w:rsidP="001854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b/>
                <w:sz w:val="24"/>
                <w:szCs w:val="24"/>
              </w:rPr>
              <w:t>Brazil</w:t>
            </w:r>
          </w:p>
        </w:tc>
      </w:tr>
      <w:tr w:rsidR="00BB1ED8" w:rsidRPr="007501FA" w14:paraId="5BA3542E" w14:textId="77777777" w:rsidTr="001854E8">
        <w:tc>
          <w:tcPr>
            <w:tcW w:w="2405" w:type="dxa"/>
          </w:tcPr>
          <w:p w14:paraId="040BAB9F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Rice (bags/man-hour)</w:t>
            </w:r>
          </w:p>
        </w:tc>
        <w:tc>
          <w:tcPr>
            <w:tcW w:w="1518" w:type="dxa"/>
          </w:tcPr>
          <w:p w14:paraId="4EC39F45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009" w:type="dxa"/>
          </w:tcPr>
          <w:p w14:paraId="41C1EFDC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42" w:type="dxa"/>
          </w:tcPr>
          <w:p w14:paraId="481BA3F0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2" w:type="dxa"/>
          </w:tcPr>
          <w:p w14:paraId="676CFFEF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B1ED8" w:rsidRPr="007501FA" w14:paraId="733F0B48" w14:textId="77777777" w:rsidTr="001854E8">
        <w:tc>
          <w:tcPr>
            <w:tcW w:w="2405" w:type="dxa"/>
          </w:tcPr>
          <w:p w14:paraId="23E1592E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Sugar (bags/man-hour)</w:t>
            </w:r>
          </w:p>
        </w:tc>
        <w:tc>
          <w:tcPr>
            <w:tcW w:w="1518" w:type="dxa"/>
          </w:tcPr>
          <w:p w14:paraId="172705D7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009" w:type="dxa"/>
          </w:tcPr>
          <w:p w14:paraId="4F17D18F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2" w:type="dxa"/>
          </w:tcPr>
          <w:p w14:paraId="5FCF4D96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42" w:type="dxa"/>
          </w:tcPr>
          <w:p w14:paraId="2EE07040" w14:textId="77777777" w:rsidR="00BB1ED8" w:rsidRPr="007501FA" w:rsidRDefault="00BB1ED8" w:rsidP="0018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01F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54A0C6A9" w14:textId="77777777" w:rsidR="00BB1ED8" w:rsidRPr="007501F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36F224D3" w14:textId="77777777" w:rsidR="00BB1ED8" w:rsidRPr="007501FA" w:rsidRDefault="00BB1ED8" w:rsidP="00BB1ED8">
      <w:pPr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Under the two possibilities:</w:t>
      </w:r>
    </w:p>
    <w:p w14:paraId="027B8DEB" w14:textId="77777777" w:rsidR="00BB1ED8" w:rsidRPr="007501FA" w:rsidRDefault="00BB1ED8" w:rsidP="007501FA">
      <w:pPr>
        <w:pStyle w:val="ListParagraph"/>
        <w:numPr>
          <w:ilvl w:val="0"/>
          <w:numId w:val="42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Which country has an absolute advantage for each product and in which direction should trade occur? (3 marks)</w:t>
      </w:r>
    </w:p>
    <w:p w14:paraId="59002CFD" w14:textId="77777777" w:rsidR="00BB1ED8" w:rsidRPr="007501FA" w:rsidRDefault="00BB1ED8" w:rsidP="007501FA">
      <w:pPr>
        <w:pStyle w:val="ListParagraph"/>
        <w:numPr>
          <w:ilvl w:val="0"/>
          <w:numId w:val="42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Which country has a comparative advantage for each product and in which direction should trade occur? (3 marks)</w:t>
      </w:r>
    </w:p>
    <w:p w14:paraId="27F97953" w14:textId="3ACF7F01" w:rsidR="0064228F" w:rsidRPr="007501FA" w:rsidRDefault="0064228F" w:rsidP="007501FA">
      <w:pPr>
        <w:pStyle w:val="ListParagraph"/>
        <w:numPr>
          <w:ilvl w:val="0"/>
          <w:numId w:val="4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Discuss four types of non-tariff barriers to trade (4 marks)</w:t>
      </w:r>
    </w:p>
    <w:p w14:paraId="1867C650" w14:textId="77777777" w:rsidR="0064228F" w:rsidRPr="007501FA" w:rsidRDefault="0064228F" w:rsidP="007501FA">
      <w:pPr>
        <w:pStyle w:val="ListParagraph"/>
        <w:numPr>
          <w:ilvl w:val="0"/>
          <w:numId w:val="41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 xml:space="preserve">Kenya should allow importation of sugar. Discuss the case for or against this policy (10 marks). </w:t>
      </w:r>
    </w:p>
    <w:p w14:paraId="76CABDBA" w14:textId="77777777" w:rsidR="00BB1ED8" w:rsidRPr="007501FA" w:rsidRDefault="00BB1ED8" w:rsidP="0064228F">
      <w:pPr>
        <w:pStyle w:val="ListParagraph"/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14:paraId="5ADD74EA" w14:textId="77777777" w:rsidR="00BB1ED8" w:rsidRPr="007501FA" w:rsidRDefault="00BB1ED8" w:rsidP="00BB1ED8">
      <w:pPr>
        <w:rPr>
          <w:rFonts w:ascii="Times New Roman" w:hAnsi="Times New Roman" w:cs="Times New Roman"/>
          <w:b/>
          <w:sz w:val="24"/>
          <w:szCs w:val="24"/>
        </w:rPr>
      </w:pPr>
      <w:r w:rsidRPr="002137AE">
        <w:rPr>
          <w:rFonts w:ascii="Times New Roman" w:hAnsi="Times New Roman" w:cs="Times New Roman"/>
          <w:b/>
          <w:sz w:val="24"/>
          <w:szCs w:val="24"/>
        </w:rPr>
        <w:t>QUESTION 4 (20 MARKS)</w:t>
      </w:r>
    </w:p>
    <w:p w14:paraId="596FCF9A" w14:textId="719F4374" w:rsidR="0064228F" w:rsidRPr="007501FA" w:rsidRDefault="0064228F" w:rsidP="007501FA">
      <w:pPr>
        <w:pStyle w:val="ListParagraph"/>
        <w:numPr>
          <w:ilvl w:val="0"/>
          <w:numId w:val="40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Using an appropriate graph, show the effects of:</w:t>
      </w:r>
    </w:p>
    <w:p w14:paraId="317C2FB2" w14:textId="520619C2" w:rsidR="0064228F" w:rsidRPr="007501FA" w:rsidRDefault="0064228F" w:rsidP="007501FA">
      <w:pPr>
        <w:pStyle w:val="ListParagraph"/>
        <w:numPr>
          <w:ilvl w:val="0"/>
          <w:numId w:val="43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A closed economy on welfare (2 marks)</w:t>
      </w:r>
    </w:p>
    <w:p w14:paraId="043E96F6" w14:textId="756A062E" w:rsidR="0064228F" w:rsidRPr="007501FA" w:rsidRDefault="0064228F" w:rsidP="007501FA">
      <w:pPr>
        <w:pStyle w:val="ListParagraph"/>
        <w:numPr>
          <w:ilvl w:val="0"/>
          <w:numId w:val="43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Free international trade on welfare (5 marks)</w:t>
      </w:r>
    </w:p>
    <w:p w14:paraId="7031FFEE" w14:textId="790FF6BC" w:rsidR="0064228F" w:rsidRPr="007501FA" w:rsidRDefault="0064228F" w:rsidP="007501FA">
      <w:pPr>
        <w:pStyle w:val="ListParagraph"/>
        <w:numPr>
          <w:ilvl w:val="0"/>
          <w:numId w:val="43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International trade with a tariff on welfare (5 marks)</w:t>
      </w:r>
    </w:p>
    <w:p w14:paraId="5F616CB9" w14:textId="659187A5" w:rsidR="0064228F" w:rsidRDefault="0064228F" w:rsidP="007501FA">
      <w:pPr>
        <w:pStyle w:val="ListParagraph"/>
        <w:numPr>
          <w:ilvl w:val="0"/>
          <w:numId w:val="40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Discuss four principles of the World Trade Organization system (8 marks)</w:t>
      </w:r>
    </w:p>
    <w:p w14:paraId="7F49F596" w14:textId="77777777" w:rsidR="002137AE" w:rsidRPr="007501FA" w:rsidRDefault="002137AE" w:rsidP="002137AE">
      <w:pPr>
        <w:pStyle w:val="ListParagraph"/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14:paraId="271811C9" w14:textId="77777777" w:rsidR="00BB1ED8" w:rsidRPr="007501FA" w:rsidRDefault="00BB1ED8" w:rsidP="00BB1ED8">
      <w:pPr>
        <w:rPr>
          <w:rFonts w:ascii="Times New Roman" w:hAnsi="Times New Roman" w:cs="Times New Roman"/>
          <w:b/>
          <w:sz w:val="24"/>
          <w:szCs w:val="24"/>
        </w:rPr>
      </w:pPr>
      <w:r w:rsidRPr="002137AE">
        <w:rPr>
          <w:rFonts w:ascii="Times New Roman" w:hAnsi="Times New Roman" w:cs="Times New Roman"/>
          <w:b/>
          <w:sz w:val="24"/>
          <w:szCs w:val="24"/>
        </w:rPr>
        <w:t>QUESTION 5 (20 MARKS)</w:t>
      </w:r>
    </w:p>
    <w:p w14:paraId="14A406AD" w14:textId="77777777" w:rsidR="0064228F" w:rsidRPr="007501FA" w:rsidRDefault="00BB1ED8" w:rsidP="0064228F">
      <w:pPr>
        <w:pStyle w:val="ListParagraph"/>
        <w:numPr>
          <w:ilvl w:val="0"/>
          <w:numId w:val="3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 xml:space="preserve">To spur economic growth and reduce unemployment, the government should encourage investments by multinational enterprises. Argue for or against </w:t>
      </w:r>
      <w:r w:rsidR="00C03F47" w:rsidRPr="007501FA">
        <w:rPr>
          <w:rFonts w:ascii="Times New Roman" w:hAnsi="Times New Roman" w:cs="Times New Roman"/>
          <w:sz w:val="24"/>
          <w:szCs w:val="24"/>
        </w:rPr>
        <w:t xml:space="preserve">this </w:t>
      </w:r>
      <w:r w:rsidRPr="007501FA">
        <w:rPr>
          <w:rFonts w:ascii="Times New Roman" w:hAnsi="Times New Roman" w:cs="Times New Roman"/>
          <w:sz w:val="24"/>
          <w:szCs w:val="24"/>
        </w:rPr>
        <w:t>case (10 marks)</w:t>
      </w:r>
    </w:p>
    <w:p w14:paraId="2593D3CA" w14:textId="32F1D7D2" w:rsidR="0064228F" w:rsidRPr="007501FA" w:rsidRDefault="0064228F" w:rsidP="0064228F">
      <w:pPr>
        <w:pStyle w:val="ListParagraph"/>
        <w:numPr>
          <w:ilvl w:val="0"/>
          <w:numId w:val="3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501FA">
        <w:rPr>
          <w:rFonts w:ascii="Times New Roman" w:hAnsi="Times New Roman" w:cs="Times New Roman"/>
          <w:sz w:val="24"/>
          <w:szCs w:val="24"/>
        </w:rPr>
        <w:t>Using an appropriate graph, discuss the Heckscher-Ohlin (H-O) theory of international trade (10 marks)</w:t>
      </w:r>
    </w:p>
    <w:p w14:paraId="7AFDAF8C" w14:textId="77777777" w:rsidR="00BB1ED8" w:rsidRPr="007501F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7144922E" w14:textId="77777777" w:rsidR="00BB1ED8" w:rsidRPr="000B009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6EA8E685" w14:textId="77777777" w:rsidR="00BB1ED8" w:rsidRPr="000B009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60A0673D" w14:textId="77777777" w:rsidR="00BB1ED8" w:rsidRPr="000B009A" w:rsidRDefault="00BB1ED8" w:rsidP="00BB1ED8">
      <w:pPr>
        <w:rPr>
          <w:rFonts w:ascii="Times New Roman" w:hAnsi="Times New Roman" w:cs="Times New Roman"/>
          <w:sz w:val="24"/>
          <w:szCs w:val="24"/>
        </w:rPr>
      </w:pPr>
    </w:p>
    <w:p w14:paraId="04A570CC" w14:textId="77777777" w:rsidR="00B223FB" w:rsidRPr="00B223FB" w:rsidRDefault="00B223FB" w:rsidP="00B223FB">
      <w:pPr>
        <w:spacing w:after="0" w:line="240" w:lineRule="auto"/>
        <w:rPr>
          <w:rFonts w:ascii="Calibri" w:hAnsi="Calibri"/>
          <w:sz w:val="24"/>
          <w:szCs w:val="24"/>
        </w:rPr>
      </w:pPr>
    </w:p>
    <w:sectPr w:rsidR="00B223FB" w:rsidRPr="00B223FB" w:rsidSect="005008C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B3CCC6" w14:textId="77777777" w:rsidR="006040C9" w:rsidRDefault="006040C9" w:rsidP="007B33E8">
      <w:pPr>
        <w:spacing w:after="0" w:line="240" w:lineRule="auto"/>
      </w:pPr>
      <w:r>
        <w:separator/>
      </w:r>
    </w:p>
  </w:endnote>
  <w:endnote w:type="continuationSeparator" w:id="0">
    <w:p w14:paraId="743DE4E7" w14:textId="77777777" w:rsidR="006040C9" w:rsidRDefault="006040C9" w:rsidP="007B33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659623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ED34B3" w14:textId="77777777" w:rsidR="007B33E8" w:rsidRDefault="007B33E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F500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10B94C3" w14:textId="77777777" w:rsidR="007B33E8" w:rsidRDefault="007B33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B3683" w14:textId="77777777" w:rsidR="006040C9" w:rsidRDefault="006040C9" w:rsidP="007B33E8">
      <w:pPr>
        <w:spacing w:after="0" w:line="240" w:lineRule="auto"/>
      </w:pPr>
      <w:r>
        <w:separator/>
      </w:r>
    </w:p>
  </w:footnote>
  <w:footnote w:type="continuationSeparator" w:id="0">
    <w:p w14:paraId="24642157" w14:textId="77777777" w:rsidR="006040C9" w:rsidRDefault="006040C9" w:rsidP="007B33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614A6"/>
    <w:multiLevelType w:val="hybridMultilevel"/>
    <w:tmpl w:val="B2A889B2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3A2BE4"/>
    <w:multiLevelType w:val="hybridMultilevel"/>
    <w:tmpl w:val="1E76F920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456A77"/>
    <w:multiLevelType w:val="hybridMultilevel"/>
    <w:tmpl w:val="F8E8632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9E3809"/>
    <w:multiLevelType w:val="hybridMultilevel"/>
    <w:tmpl w:val="F658176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B3B46"/>
    <w:multiLevelType w:val="hybridMultilevel"/>
    <w:tmpl w:val="C35640B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9C687F"/>
    <w:multiLevelType w:val="hybridMultilevel"/>
    <w:tmpl w:val="4274E02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05119"/>
    <w:multiLevelType w:val="hybridMultilevel"/>
    <w:tmpl w:val="F89C0DAA"/>
    <w:lvl w:ilvl="0" w:tplc="08090013">
      <w:start w:val="1"/>
      <w:numFmt w:val="upp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09A36929"/>
    <w:multiLevelType w:val="hybridMultilevel"/>
    <w:tmpl w:val="DCE621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68364E3"/>
    <w:multiLevelType w:val="hybridMultilevel"/>
    <w:tmpl w:val="998889B0"/>
    <w:lvl w:ilvl="0" w:tplc="D7FA4D72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79576DB"/>
    <w:multiLevelType w:val="hybridMultilevel"/>
    <w:tmpl w:val="528E7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BF2687"/>
    <w:multiLevelType w:val="hybridMultilevel"/>
    <w:tmpl w:val="1666BE7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613484"/>
    <w:multiLevelType w:val="hybridMultilevel"/>
    <w:tmpl w:val="55DE878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6C4935"/>
    <w:multiLevelType w:val="hybridMultilevel"/>
    <w:tmpl w:val="80EC7DF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BA630B"/>
    <w:multiLevelType w:val="hybridMultilevel"/>
    <w:tmpl w:val="AE5CA5B6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694C3E"/>
    <w:multiLevelType w:val="hybridMultilevel"/>
    <w:tmpl w:val="3CE45722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9B700FD"/>
    <w:multiLevelType w:val="hybridMultilevel"/>
    <w:tmpl w:val="998889B0"/>
    <w:lvl w:ilvl="0" w:tplc="D7FA4D72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5842D0"/>
    <w:multiLevelType w:val="hybridMultilevel"/>
    <w:tmpl w:val="EA9C000A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793E5F"/>
    <w:multiLevelType w:val="hybridMultilevel"/>
    <w:tmpl w:val="1876AAAA"/>
    <w:lvl w:ilvl="0" w:tplc="BC021BE4">
      <w:start w:val="1"/>
      <w:numFmt w:val="bullet"/>
      <w:lvlText w:val=""/>
      <w:lvlJc w:val="left"/>
      <w:pPr>
        <w:tabs>
          <w:tab w:val="num" w:pos="43"/>
        </w:tabs>
        <w:ind w:left="43" w:hanging="43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7D0D2E"/>
    <w:multiLevelType w:val="hybridMultilevel"/>
    <w:tmpl w:val="9D9010E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23529A"/>
    <w:multiLevelType w:val="hybridMultilevel"/>
    <w:tmpl w:val="D91EEDF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8A1C2C"/>
    <w:multiLevelType w:val="hybridMultilevel"/>
    <w:tmpl w:val="D2547A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1FB755A"/>
    <w:multiLevelType w:val="hybridMultilevel"/>
    <w:tmpl w:val="FD88D500"/>
    <w:lvl w:ilvl="0" w:tplc="08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502704"/>
    <w:multiLevelType w:val="hybridMultilevel"/>
    <w:tmpl w:val="F6164BDE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38F0E9C"/>
    <w:multiLevelType w:val="hybridMultilevel"/>
    <w:tmpl w:val="70EC8A5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9D701F"/>
    <w:multiLevelType w:val="hybridMultilevel"/>
    <w:tmpl w:val="CF849B8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F0700D"/>
    <w:multiLevelType w:val="hybridMultilevel"/>
    <w:tmpl w:val="4A167B0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DF1DB7"/>
    <w:multiLevelType w:val="hybridMultilevel"/>
    <w:tmpl w:val="8E6A1810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552CAE"/>
    <w:multiLevelType w:val="hybridMultilevel"/>
    <w:tmpl w:val="B766358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963BF1"/>
    <w:multiLevelType w:val="hybridMultilevel"/>
    <w:tmpl w:val="57108C7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4835D5"/>
    <w:multiLevelType w:val="hybridMultilevel"/>
    <w:tmpl w:val="CDCEE26C"/>
    <w:lvl w:ilvl="0" w:tplc="B6DCBB9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D83403C"/>
    <w:multiLevelType w:val="hybridMultilevel"/>
    <w:tmpl w:val="F452B846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16070D"/>
    <w:multiLevelType w:val="hybridMultilevel"/>
    <w:tmpl w:val="568A553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8D4086"/>
    <w:multiLevelType w:val="hybridMultilevel"/>
    <w:tmpl w:val="E490213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B54718"/>
    <w:multiLevelType w:val="hybridMultilevel"/>
    <w:tmpl w:val="3A2E584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C04A0E"/>
    <w:multiLevelType w:val="hybridMultilevel"/>
    <w:tmpl w:val="A9E2C898"/>
    <w:lvl w:ilvl="0" w:tplc="08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413AF0"/>
    <w:multiLevelType w:val="hybridMultilevel"/>
    <w:tmpl w:val="000C16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234E3"/>
    <w:multiLevelType w:val="hybridMultilevel"/>
    <w:tmpl w:val="3A26337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A95D38"/>
    <w:multiLevelType w:val="hybridMultilevel"/>
    <w:tmpl w:val="0B92506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E3654D"/>
    <w:multiLevelType w:val="hybridMultilevel"/>
    <w:tmpl w:val="9B1CF5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83684E"/>
    <w:multiLevelType w:val="hybridMultilevel"/>
    <w:tmpl w:val="11B24F8C"/>
    <w:lvl w:ilvl="0" w:tplc="343420FC">
      <w:start w:val="1"/>
      <w:numFmt w:val="lowerLetter"/>
      <w:lvlText w:val="%1."/>
      <w:lvlJc w:val="righ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C50C6E"/>
    <w:multiLevelType w:val="hybridMultilevel"/>
    <w:tmpl w:val="023C225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33537B"/>
    <w:multiLevelType w:val="hybridMultilevel"/>
    <w:tmpl w:val="C110FA96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F40CA1"/>
    <w:multiLevelType w:val="hybridMultilevel"/>
    <w:tmpl w:val="4D1C9F16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17"/>
  </w:num>
  <w:num w:numId="3">
    <w:abstractNumId w:val="30"/>
  </w:num>
  <w:num w:numId="4">
    <w:abstractNumId w:val="13"/>
  </w:num>
  <w:num w:numId="5">
    <w:abstractNumId w:val="5"/>
  </w:num>
  <w:num w:numId="6">
    <w:abstractNumId w:val="10"/>
  </w:num>
  <w:num w:numId="7">
    <w:abstractNumId w:val="38"/>
  </w:num>
  <w:num w:numId="8">
    <w:abstractNumId w:val="16"/>
  </w:num>
  <w:num w:numId="9">
    <w:abstractNumId w:val="29"/>
  </w:num>
  <w:num w:numId="10">
    <w:abstractNumId w:val="36"/>
  </w:num>
  <w:num w:numId="11">
    <w:abstractNumId w:val="41"/>
  </w:num>
  <w:num w:numId="12">
    <w:abstractNumId w:val="27"/>
  </w:num>
  <w:num w:numId="13">
    <w:abstractNumId w:val="12"/>
  </w:num>
  <w:num w:numId="14">
    <w:abstractNumId w:val="20"/>
  </w:num>
  <w:num w:numId="15">
    <w:abstractNumId w:val="23"/>
  </w:num>
  <w:num w:numId="16">
    <w:abstractNumId w:val="33"/>
  </w:num>
  <w:num w:numId="17">
    <w:abstractNumId w:val="9"/>
  </w:num>
  <w:num w:numId="18">
    <w:abstractNumId w:val="8"/>
  </w:num>
  <w:num w:numId="19">
    <w:abstractNumId w:val="22"/>
  </w:num>
  <w:num w:numId="20">
    <w:abstractNumId w:val="15"/>
  </w:num>
  <w:num w:numId="21">
    <w:abstractNumId w:val="39"/>
  </w:num>
  <w:num w:numId="22">
    <w:abstractNumId w:val="32"/>
  </w:num>
  <w:num w:numId="23">
    <w:abstractNumId w:val="18"/>
  </w:num>
  <w:num w:numId="24">
    <w:abstractNumId w:val="7"/>
  </w:num>
  <w:num w:numId="25">
    <w:abstractNumId w:val="34"/>
  </w:num>
  <w:num w:numId="26">
    <w:abstractNumId w:val="6"/>
  </w:num>
  <w:num w:numId="27">
    <w:abstractNumId w:val="21"/>
  </w:num>
  <w:num w:numId="28">
    <w:abstractNumId w:val="1"/>
  </w:num>
  <w:num w:numId="29">
    <w:abstractNumId w:val="2"/>
  </w:num>
  <w:num w:numId="30">
    <w:abstractNumId w:val="24"/>
  </w:num>
  <w:num w:numId="31">
    <w:abstractNumId w:val="28"/>
  </w:num>
  <w:num w:numId="32">
    <w:abstractNumId w:val="0"/>
  </w:num>
  <w:num w:numId="33">
    <w:abstractNumId w:val="26"/>
  </w:num>
  <w:num w:numId="34">
    <w:abstractNumId w:val="31"/>
  </w:num>
  <w:num w:numId="35">
    <w:abstractNumId w:val="35"/>
  </w:num>
  <w:num w:numId="36">
    <w:abstractNumId w:val="19"/>
  </w:num>
  <w:num w:numId="37">
    <w:abstractNumId w:val="25"/>
  </w:num>
  <w:num w:numId="38">
    <w:abstractNumId w:val="42"/>
  </w:num>
  <w:num w:numId="39">
    <w:abstractNumId w:val="40"/>
  </w:num>
  <w:num w:numId="40">
    <w:abstractNumId w:val="4"/>
  </w:num>
  <w:num w:numId="41">
    <w:abstractNumId w:val="11"/>
  </w:num>
  <w:num w:numId="42">
    <w:abstractNumId w:val="3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556B"/>
    <w:rsid w:val="00072ADB"/>
    <w:rsid w:val="000F2E78"/>
    <w:rsid w:val="000F5008"/>
    <w:rsid w:val="00122436"/>
    <w:rsid w:val="00141CEE"/>
    <w:rsid w:val="00142FAC"/>
    <w:rsid w:val="001D194F"/>
    <w:rsid w:val="002137AE"/>
    <w:rsid w:val="00301FF7"/>
    <w:rsid w:val="003234F7"/>
    <w:rsid w:val="003D14DC"/>
    <w:rsid w:val="003E4487"/>
    <w:rsid w:val="004620F4"/>
    <w:rsid w:val="005008C3"/>
    <w:rsid w:val="00557E60"/>
    <w:rsid w:val="00593037"/>
    <w:rsid w:val="006040C9"/>
    <w:rsid w:val="00636B1F"/>
    <w:rsid w:val="0064228F"/>
    <w:rsid w:val="00642572"/>
    <w:rsid w:val="006A42FC"/>
    <w:rsid w:val="006C7E7D"/>
    <w:rsid w:val="007501FA"/>
    <w:rsid w:val="0076677A"/>
    <w:rsid w:val="00771C38"/>
    <w:rsid w:val="007A0ECB"/>
    <w:rsid w:val="007A5EEE"/>
    <w:rsid w:val="007B33E8"/>
    <w:rsid w:val="008863FD"/>
    <w:rsid w:val="008A053B"/>
    <w:rsid w:val="009127D8"/>
    <w:rsid w:val="0092240D"/>
    <w:rsid w:val="00935844"/>
    <w:rsid w:val="009975F1"/>
    <w:rsid w:val="009F438C"/>
    <w:rsid w:val="00A03373"/>
    <w:rsid w:val="00A41C65"/>
    <w:rsid w:val="00B223FB"/>
    <w:rsid w:val="00B22CE8"/>
    <w:rsid w:val="00BB1ED8"/>
    <w:rsid w:val="00BC009B"/>
    <w:rsid w:val="00C03F47"/>
    <w:rsid w:val="00C86010"/>
    <w:rsid w:val="00D05EB3"/>
    <w:rsid w:val="00DA392F"/>
    <w:rsid w:val="00DB4270"/>
    <w:rsid w:val="00DD33CB"/>
    <w:rsid w:val="00E344B2"/>
    <w:rsid w:val="00F86A32"/>
    <w:rsid w:val="00FB55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04187A"/>
  <w15:docId w15:val="{D4EDD6BF-50FF-4050-B35B-BF629C5D2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8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556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01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Spacing">
    <w:name w:val="No Spacing"/>
    <w:qFormat/>
    <w:rsid w:val="00301F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33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33E8"/>
  </w:style>
  <w:style w:type="paragraph" w:styleId="Footer">
    <w:name w:val="footer"/>
    <w:basedOn w:val="Normal"/>
    <w:link w:val="FooterChar"/>
    <w:uiPriority w:val="99"/>
    <w:unhideWhenUsed/>
    <w:rsid w:val="007B33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33E8"/>
  </w:style>
  <w:style w:type="table" w:styleId="TableGrid">
    <w:name w:val="Table Grid"/>
    <w:basedOn w:val="TableNormal"/>
    <w:uiPriority w:val="39"/>
    <w:rsid w:val="00BB1E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22C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2CE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2CE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C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CE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2C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2C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844EB-4F04-420C-BC86-531B85F55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Samuel</dc:creator>
  <cp:lastModifiedBy>Admin</cp:lastModifiedBy>
  <cp:revision>2</cp:revision>
  <cp:lastPrinted>2017-11-09T10:02:00Z</cp:lastPrinted>
  <dcterms:created xsi:type="dcterms:W3CDTF">2019-09-26T06:50:00Z</dcterms:created>
  <dcterms:modified xsi:type="dcterms:W3CDTF">2019-09-26T06:50:00Z</dcterms:modified>
</cp:coreProperties>
</file>